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3C595" w14:textId="5D60BD47" w:rsidR="004317C9" w:rsidRPr="00C64162" w:rsidRDefault="00C64162" w:rsidP="00C64162">
      <w:pPr>
        <w:spacing w:after="0"/>
        <w:ind w:left="-567"/>
        <w:jc w:val="center"/>
        <w:rPr>
          <w:b/>
          <w:bCs/>
          <w:sz w:val="24"/>
          <w:szCs w:val="24"/>
        </w:rPr>
      </w:pPr>
      <w:r w:rsidRPr="00C64162">
        <w:rPr>
          <w:b/>
          <w:bCs/>
          <w:sz w:val="24"/>
          <w:szCs w:val="24"/>
        </w:rPr>
        <w:t>ΑΝΑΚΟΙΝΩΣΗ</w:t>
      </w:r>
    </w:p>
    <w:p w14:paraId="01CFAA97" w14:textId="77777777" w:rsidR="00F87FC3" w:rsidRPr="00F87FC3" w:rsidRDefault="00F87FC3" w:rsidP="004A0472">
      <w:pPr>
        <w:spacing w:after="0"/>
        <w:ind w:left="-567"/>
        <w:jc w:val="both"/>
        <w:rPr>
          <w:sz w:val="24"/>
          <w:szCs w:val="24"/>
        </w:rPr>
      </w:pPr>
    </w:p>
    <w:p w14:paraId="16D024F2" w14:textId="276D87B1" w:rsidR="00F87FC3" w:rsidRDefault="00C64162" w:rsidP="009E7BDC">
      <w:pPr>
        <w:ind w:left="-567" w:hanging="142"/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="005936BC" w:rsidRPr="001F5240">
        <w:rPr>
          <w:rFonts w:ascii="Calibri" w:hAnsi="Calibri" w:cs="Calibri"/>
          <w:sz w:val="24"/>
          <w:szCs w:val="24"/>
        </w:rPr>
        <w:t xml:space="preserve">Η </w:t>
      </w:r>
      <w:r w:rsidR="004317C9" w:rsidRPr="001F5240">
        <w:rPr>
          <w:rFonts w:ascii="Calibri" w:hAnsi="Calibri" w:cs="Calibri"/>
          <w:sz w:val="24"/>
          <w:szCs w:val="24"/>
        </w:rPr>
        <w:t>«Ηλεκτρονική Διακυβέρνηση Κοινωνικής Ασφάλισης» (Η</w:t>
      </w:r>
      <w:r w:rsidR="005936BC" w:rsidRPr="001F5240">
        <w:rPr>
          <w:rFonts w:ascii="Calibri" w:hAnsi="Calibri" w:cs="Calibri"/>
          <w:sz w:val="24"/>
          <w:szCs w:val="24"/>
        </w:rPr>
        <w:t>.ΔΙ.Κ.Α. Α</w:t>
      </w:r>
      <w:r w:rsidR="00F87FC3" w:rsidRPr="001F5240">
        <w:rPr>
          <w:rFonts w:ascii="Calibri" w:hAnsi="Calibri" w:cs="Calibri"/>
          <w:sz w:val="24"/>
          <w:szCs w:val="24"/>
        </w:rPr>
        <w:t>.</w:t>
      </w:r>
      <w:r w:rsidR="005936BC" w:rsidRPr="001F5240">
        <w:rPr>
          <w:rFonts w:ascii="Calibri" w:hAnsi="Calibri" w:cs="Calibri"/>
          <w:sz w:val="24"/>
          <w:szCs w:val="24"/>
        </w:rPr>
        <w:t>Ε</w:t>
      </w:r>
      <w:r w:rsidR="00F87FC3" w:rsidRPr="001F5240">
        <w:rPr>
          <w:rFonts w:ascii="Calibri" w:hAnsi="Calibri" w:cs="Calibri"/>
          <w:sz w:val="24"/>
          <w:szCs w:val="24"/>
        </w:rPr>
        <w:t>.</w:t>
      </w:r>
      <w:r w:rsidR="004317C9" w:rsidRPr="001F5240">
        <w:rPr>
          <w:rFonts w:ascii="Calibri" w:hAnsi="Calibri" w:cs="Calibri"/>
          <w:sz w:val="24"/>
          <w:szCs w:val="24"/>
        </w:rPr>
        <w:t>)</w:t>
      </w:r>
      <w:r w:rsidR="005936BC" w:rsidRPr="001F5240">
        <w:rPr>
          <w:rFonts w:ascii="Calibri" w:hAnsi="Calibri" w:cs="Calibri"/>
          <w:sz w:val="24"/>
          <w:szCs w:val="24"/>
        </w:rPr>
        <w:t xml:space="preserve"> </w:t>
      </w:r>
      <w:r w:rsidR="004317C9" w:rsidRPr="001F5240">
        <w:rPr>
          <w:rFonts w:ascii="Calibri" w:hAnsi="Calibri" w:cs="Calibri"/>
          <w:sz w:val="24"/>
          <w:szCs w:val="24"/>
        </w:rPr>
        <w:t>ανακοινώνει τη Διενέργεια Δημόσιας Διαβο</w:t>
      </w:r>
      <w:r w:rsidR="00F87FC3" w:rsidRPr="001F5240">
        <w:rPr>
          <w:rFonts w:ascii="Calibri" w:hAnsi="Calibri" w:cs="Calibri"/>
          <w:sz w:val="24"/>
          <w:szCs w:val="24"/>
        </w:rPr>
        <w:t>ύλευσης επί του Τεύχους Δ</w:t>
      </w:r>
      <w:r w:rsidR="004317C9" w:rsidRPr="001F5240">
        <w:rPr>
          <w:rFonts w:ascii="Calibri" w:hAnsi="Calibri" w:cs="Calibri"/>
          <w:sz w:val="24"/>
          <w:szCs w:val="24"/>
        </w:rPr>
        <w:t xml:space="preserve">ιακήρυξης που αφορά σε </w:t>
      </w:r>
      <w:r w:rsidR="008B4B91" w:rsidRPr="001F5240">
        <w:rPr>
          <w:rFonts w:ascii="Calibri" w:hAnsi="Calibri" w:cs="Calibri"/>
          <w:sz w:val="24"/>
          <w:szCs w:val="24"/>
        </w:rPr>
        <w:t>ανοικτό διεθνή ηλεκτρονικό διαγωνισμό</w:t>
      </w:r>
      <w:r w:rsidR="005936BC" w:rsidRPr="001F5240">
        <w:rPr>
          <w:rFonts w:ascii="Calibri" w:hAnsi="Calibri" w:cs="Calibri"/>
          <w:sz w:val="24"/>
          <w:szCs w:val="24"/>
        </w:rPr>
        <w:t xml:space="preserve"> </w:t>
      </w:r>
      <w:r w:rsidR="005C0988">
        <w:rPr>
          <w:rFonts w:ascii="Calibri" w:hAnsi="Calibri" w:cs="Calibri"/>
          <w:sz w:val="24"/>
          <w:szCs w:val="24"/>
        </w:rPr>
        <w:t xml:space="preserve">με κριτήριο ανάθεσης την </w:t>
      </w:r>
      <w:r w:rsidR="005C0988">
        <w:rPr>
          <w:rFonts w:ascii="Calibri" w:hAnsi="Calibri" w:cs="Calibri"/>
          <w:b/>
          <w:color w:val="000000"/>
          <w:sz w:val="24"/>
          <w:szCs w:val="24"/>
        </w:rPr>
        <w:t xml:space="preserve">πλέον συμφέρουσα από οικονομική άποψη προσφορά βάσει βέλτιστης σχέσης ποιότητας – τιμής </w:t>
      </w:r>
      <w:r w:rsidR="005936BC" w:rsidRPr="001F5240">
        <w:rPr>
          <w:rFonts w:ascii="Calibri" w:hAnsi="Calibri" w:cs="Calibri"/>
          <w:sz w:val="24"/>
          <w:szCs w:val="24"/>
        </w:rPr>
        <w:t xml:space="preserve">για την ανάδειξη Αναδόχου που θα αναλάβει το έργο </w:t>
      </w:r>
      <w:r w:rsidR="009E7BDC">
        <w:rPr>
          <w:b/>
          <w:iCs/>
          <w:color w:val="000000"/>
          <w:kern w:val="2"/>
          <w:sz w:val="24"/>
          <w:szCs w:val="24"/>
        </w:rPr>
        <w:t>«</w:t>
      </w:r>
      <w:r w:rsidR="009E7BDC">
        <w:rPr>
          <w:b/>
          <w:iCs/>
          <w:color w:val="000000"/>
          <w:kern w:val="2"/>
          <w:sz w:val="24"/>
        </w:rPr>
        <w:t>Τεχνική Υποστήριξη-Παρακολούθηση Δράσεων Ψηφιακού Μετασχηματισμού του  Τομέα Υγείας με κωδικό ΟΠΣ  Τ.Α 5163911 της δράσης 16752-Ψηφιακός Μετασχηματισμός Τομέα Υγείας»</w:t>
      </w:r>
      <w:r>
        <w:rPr>
          <w:b/>
          <w:iCs/>
          <w:color w:val="000000"/>
          <w:kern w:val="1"/>
          <w:sz w:val="24"/>
        </w:rPr>
        <w:t xml:space="preserve"> </w:t>
      </w:r>
      <w:r w:rsidR="00C326AB" w:rsidRPr="001F5240">
        <w:rPr>
          <w:rFonts w:ascii="Calibri" w:hAnsi="Calibri"/>
          <w:sz w:val="24"/>
          <w:szCs w:val="24"/>
        </w:rPr>
        <w:t xml:space="preserve">και </w:t>
      </w:r>
      <w:r w:rsidR="005936BC" w:rsidRPr="001F5240">
        <w:rPr>
          <w:sz w:val="24"/>
          <w:szCs w:val="24"/>
        </w:rPr>
        <w:t xml:space="preserve">καλεί όλους τους ενδιαφερόμενους </w:t>
      </w:r>
      <w:r w:rsidR="00C326AB" w:rsidRPr="001F5240">
        <w:rPr>
          <w:sz w:val="24"/>
          <w:szCs w:val="24"/>
        </w:rPr>
        <w:t>οικονομικούς φορείς σε ανοικτή μη δεσμευτική συμμετοχή</w:t>
      </w:r>
      <w:r w:rsidR="00014565" w:rsidRPr="001F5240">
        <w:rPr>
          <w:sz w:val="24"/>
          <w:szCs w:val="24"/>
        </w:rPr>
        <w:t xml:space="preserve"> στη διαδικασία διαβούλευσης και</w:t>
      </w:r>
      <w:r w:rsidR="00C326AB" w:rsidRPr="001F5240">
        <w:rPr>
          <w:sz w:val="24"/>
          <w:szCs w:val="24"/>
        </w:rPr>
        <w:t xml:space="preserve"> την κατάθεση παρατηρήσεων</w:t>
      </w:r>
      <w:r w:rsidR="00F87FC3">
        <w:rPr>
          <w:sz w:val="24"/>
          <w:szCs w:val="24"/>
        </w:rPr>
        <w:t xml:space="preserve"> -</w:t>
      </w:r>
      <w:r w:rsidR="00C326AB">
        <w:rPr>
          <w:sz w:val="24"/>
          <w:szCs w:val="24"/>
        </w:rPr>
        <w:t xml:space="preserve"> προτάσεων επί του τεύχους διακήρυξης, το οποί</w:t>
      </w:r>
      <w:r w:rsidR="00F87FC3">
        <w:rPr>
          <w:sz w:val="24"/>
          <w:szCs w:val="24"/>
        </w:rPr>
        <w:t>ο</w:t>
      </w:r>
      <w:r w:rsidR="00C326AB">
        <w:rPr>
          <w:sz w:val="24"/>
          <w:szCs w:val="24"/>
        </w:rPr>
        <w:t xml:space="preserve"> επισυνάπτεται σε </w:t>
      </w:r>
      <w:r w:rsidR="00C326AB">
        <w:rPr>
          <w:sz w:val="24"/>
          <w:szCs w:val="24"/>
          <w:lang w:val="en-US"/>
        </w:rPr>
        <w:t>pdf</w:t>
      </w:r>
      <w:r w:rsidR="00C326AB" w:rsidRPr="00C326AB">
        <w:rPr>
          <w:sz w:val="24"/>
          <w:szCs w:val="24"/>
        </w:rPr>
        <w:t xml:space="preserve"> </w:t>
      </w:r>
      <w:r w:rsidR="00C326AB">
        <w:rPr>
          <w:sz w:val="24"/>
          <w:szCs w:val="24"/>
        </w:rPr>
        <w:t xml:space="preserve">μορφή. </w:t>
      </w:r>
    </w:p>
    <w:p w14:paraId="4A261356" w14:textId="77777777" w:rsidR="00F87FC3" w:rsidRDefault="00C326AB" w:rsidP="00F87FC3">
      <w:pPr>
        <w:spacing w:before="120"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Οι παρατηρήσεις, προτάσεις ή και τα σχόλια που υποβάλλονται στη διαβούλευση θα πρέπει να σχετίζονται άμεσα με το υπό διαβούλευση ζήτημα, με αναφορά της συγκεκριμένης ενότητας, παραγράφου ή και υπο</w:t>
      </w:r>
      <w:r w:rsidR="009F383D">
        <w:rPr>
          <w:sz w:val="24"/>
          <w:szCs w:val="24"/>
        </w:rPr>
        <w:t>-</w:t>
      </w:r>
      <w:r>
        <w:rPr>
          <w:sz w:val="24"/>
          <w:szCs w:val="24"/>
        </w:rPr>
        <w:t xml:space="preserve">παραγράφου στην οποία αναφέρονται, με πλήρη τεκμηρίωση. Επίσης, </w:t>
      </w:r>
      <w:r w:rsidR="009F383D">
        <w:rPr>
          <w:sz w:val="24"/>
          <w:szCs w:val="24"/>
        </w:rPr>
        <w:t>θα πρέπει να δίδ</w:t>
      </w:r>
      <w:r>
        <w:rPr>
          <w:sz w:val="24"/>
          <w:szCs w:val="24"/>
        </w:rPr>
        <w:t xml:space="preserve">ονται τα πλήρη στοιχεία του ενδιαφερόμενου Οικονομικού Φορέα (Επωνυμία, </w:t>
      </w:r>
      <w:r>
        <w:rPr>
          <w:sz w:val="24"/>
          <w:szCs w:val="24"/>
          <w:lang w:val="en-US"/>
        </w:rPr>
        <w:t>e</w:t>
      </w:r>
      <w:r w:rsidRPr="00C326AB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C326AB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που υποβάλλει σχόλιο / παρατήρηση / πρόταση. </w:t>
      </w:r>
    </w:p>
    <w:p w14:paraId="1B7E0A78" w14:textId="7DA33A3A" w:rsidR="00F85F3D" w:rsidRPr="00775A57" w:rsidRDefault="00C326AB" w:rsidP="00094EE8">
      <w:pPr>
        <w:ind w:left="-567"/>
        <w:jc w:val="both"/>
        <w:rPr>
          <w:b/>
          <w:bCs/>
        </w:rPr>
      </w:pPr>
      <w:r>
        <w:rPr>
          <w:sz w:val="24"/>
          <w:szCs w:val="24"/>
        </w:rPr>
        <w:t>Η διαδικασία διαβούλευσης θα διεξαχθεί μέσω του Συστήματος του ΕΣΗΔΗΣ</w:t>
      </w:r>
      <w:r w:rsidR="00F87FC3">
        <w:rPr>
          <w:sz w:val="24"/>
          <w:szCs w:val="24"/>
        </w:rPr>
        <w:t>,</w:t>
      </w:r>
      <w:r>
        <w:rPr>
          <w:sz w:val="24"/>
          <w:szCs w:val="24"/>
        </w:rPr>
        <w:t xml:space="preserve"> στην ηλεκτρονική διεύθυνση </w:t>
      </w:r>
      <w:hyperlink r:id="rId7" w:history="1">
        <w:r w:rsidRPr="00A260CF">
          <w:rPr>
            <w:rStyle w:val="-"/>
            <w:sz w:val="24"/>
            <w:szCs w:val="24"/>
            <w:lang w:val="en-US"/>
          </w:rPr>
          <w:t>www</w:t>
        </w:r>
        <w:r w:rsidRPr="00C326AB">
          <w:rPr>
            <w:rStyle w:val="-"/>
            <w:sz w:val="24"/>
            <w:szCs w:val="24"/>
          </w:rPr>
          <w:t>.</w:t>
        </w:r>
        <w:r w:rsidRPr="00A260CF">
          <w:rPr>
            <w:rStyle w:val="-"/>
            <w:sz w:val="24"/>
            <w:szCs w:val="24"/>
            <w:lang w:val="en-US"/>
          </w:rPr>
          <w:t>promitheus</w:t>
        </w:r>
        <w:r w:rsidRPr="00C326AB">
          <w:rPr>
            <w:rStyle w:val="-"/>
            <w:sz w:val="24"/>
            <w:szCs w:val="24"/>
          </w:rPr>
          <w:t>.</w:t>
        </w:r>
        <w:r w:rsidRPr="00A260CF">
          <w:rPr>
            <w:rStyle w:val="-"/>
            <w:sz w:val="24"/>
            <w:szCs w:val="24"/>
            <w:lang w:val="en-US"/>
          </w:rPr>
          <w:t>gov</w:t>
        </w:r>
        <w:r w:rsidRPr="00C326AB">
          <w:rPr>
            <w:rStyle w:val="-"/>
            <w:sz w:val="24"/>
            <w:szCs w:val="24"/>
          </w:rPr>
          <w:t>.</w:t>
        </w:r>
        <w:r w:rsidRPr="00A260CF">
          <w:rPr>
            <w:rStyle w:val="-"/>
            <w:sz w:val="24"/>
            <w:szCs w:val="24"/>
            <w:lang w:val="en-US"/>
          </w:rPr>
          <w:t>gr</w:t>
        </w:r>
      </w:hyperlink>
      <w:r w:rsidR="00F87FC3">
        <w:rPr>
          <w:sz w:val="24"/>
          <w:szCs w:val="24"/>
        </w:rPr>
        <w:t>,</w:t>
      </w:r>
      <w:r w:rsidRPr="00C326AB">
        <w:rPr>
          <w:sz w:val="24"/>
          <w:szCs w:val="24"/>
        </w:rPr>
        <w:t xml:space="preserve"> </w:t>
      </w:r>
      <w:r w:rsidR="00F87FC3" w:rsidRPr="00F85F3D">
        <w:rPr>
          <w:sz w:val="24"/>
          <w:szCs w:val="24"/>
        </w:rPr>
        <w:t xml:space="preserve">για χρονικό διάστημα </w:t>
      </w:r>
      <w:r w:rsidR="001F5240" w:rsidRPr="00F85F3D">
        <w:rPr>
          <w:sz w:val="24"/>
          <w:szCs w:val="24"/>
        </w:rPr>
        <w:t xml:space="preserve">δέκα πέντε </w:t>
      </w:r>
      <w:r w:rsidR="00F87FC3" w:rsidRPr="00F85F3D">
        <w:rPr>
          <w:sz w:val="24"/>
          <w:szCs w:val="24"/>
        </w:rPr>
        <w:t>(</w:t>
      </w:r>
      <w:r w:rsidR="001F5240" w:rsidRPr="00F85F3D">
        <w:rPr>
          <w:sz w:val="24"/>
          <w:szCs w:val="24"/>
        </w:rPr>
        <w:t>15</w:t>
      </w:r>
      <w:r w:rsidR="00F87FC3" w:rsidRPr="00F85F3D">
        <w:rPr>
          <w:sz w:val="24"/>
          <w:szCs w:val="24"/>
        </w:rPr>
        <w:t xml:space="preserve">) ημερών από την ανάρτηση του Τεύχους Διακήρυξης στο ΕΣΗΔΗΣ προς Διαβούλευση και συγκεκριμένα για το χρονικό διάστημα </w:t>
      </w:r>
      <w:r w:rsidR="00F87FC3" w:rsidRPr="00F85F3D">
        <w:rPr>
          <w:rFonts w:ascii="Calibri" w:hAnsi="Calibri"/>
          <w:sz w:val="24"/>
          <w:szCs w:val="24"/>
        </w:rPr>
        <w:t xml:space="preserve">από </w:t>
      </w:r>
      <w:r w:rsidR="00F85F3D" w:rsidRPr="00775A57">
        <w:rPr>
          <w:rFonts w:ascii="Calibri" w:hAnsi="Calibri"/>
          <w:b/>
          <w:bCs/>
          <w:sz w:val="24"/>
          <w:szCs w:val="24"/>
        </w:rPr>
        <w:t>2</w:t>
      </w:r>
      <w:r w:rsidR="009E7BDC">
        <w:rPr>
          <w:rFonts w:ascii="Calibri" w:hAnsi="Calibri"/>
          <w:b/>
          <w:bCs/>
          <w:sz w:val="24"/>
          <w:szCs w:val="24"/>
        </w:rPr>
        <w:t>4</w:t>
      </w:r>
      <w:r w:rsidR="00F85F3D" w:rsidRPr="00775A57">
        <w:rPr>
          <w:rFonts w:ascii="Calibri" w:hAnsi="Calibri"/>
          <w:b/>
          <w:bCs/>
          <w:sz w:val="24"/>
          <w:szCs w:val="24"/>
        </w:rPr>
        <w:t>/5/2022-</w:t>
      </w:r>
      <w:r w:rsidR="009E7BDC">
        <w:rPr>
          <w:rFonts w:ascii="Calibri" w:hAnsi="Calibri"/>
          <w:b/>
          <w:bCs/>
          <w:sz w:val="24"/>
          <w:szCs w:val="24"/>
        </w:rPr>
        <w:t>7</w:t>
      </w:r>
      <w:r w:rsidR="00F85F3D" w:rsidRPr="00775A57">
        <w:rPr>
          <w:rFonts w:ascii="Calibri" w:hAnsi="Calibri"/>
          <w:b/>
          <w:bCs/>
          <w:sz w:val="24"/>
          <w:szCs w:val="24"/>
        </w:rPr>
        <w:t>/6/2022.</w:t>
      </w:r>
    </w:p>
    <w:p w14:paraId="4452A319" w14:textId="77777777" w:rsidR="00DA0053" w:rsidRDefault="00D51478" w:rsidP="005224A2">
      <w:pPr>
        <w:spacing w:before="120" w:after="0" w:line="240" w:lineRule="auto"/>
        <w:ind w:left="-567"/>
        <w:jc w:val="both"/>
        <w:rPr>
          <w:sz w:val="24"/>
          <w:szCs w:val="24"/>
        </w:rPr>
      </w:pPr>
      <w:r w:rsidRPr="00F85F3D">
        <w:rPr>
          <w:sz w:val="24"/>
          <w:szCs w:val="24"/>
        </w:rPr>
        <w:t xml:space="preserve">Η παρούσα ανακοίνωση </w:t>
      </w:r>
      <w:r w:rsidR="009F0F7F" w:rsidRPr="00F85F3D">
        <w:rPr>
          <w:sz w:val="24"/>
          <w:szCs w:val="24"/>
        </w:rPr>
        <w:t xml:space="preserve">καθώς και το </w:t>
      </w:r>
      <w:r w:rsidR="004317C9" w:rsidRPr="00F85F3D">
        <w:rPr>
          <w:sz w:val="24"/>
          <w:szCs w:val="24"/>
        </w:rPr>
        <w:t>τεύχος</w:t>
      </w:r>
      <w:r w:rsidR="009F0F7F" w:rsidRPr="00F85F3D">
        <w:rPr>
          <w:sz w:val="24"/>
          <w:szCs w:val="24"/>
        </w:rPr>
        <w:t xml:space="preserve"> της διακήρυξης</w:t>
      </w:r>
      <w:r w:rsidR="009F0F7F">
        <w:rPr>
          <w:sz w:val="24"/>
          <w:szCs w:val="24"/>
        </w:rPr>
        <w:t xml:space="preserve"> θα αναρτηθούν</w:t>
      </w:r>
      <w:r w:rsidRPr="00D51478">
        <w:rPr>
          <w:sz w:val="24"/>
          <w:szCs w:val="24"/>
        </w:rPr>
        <w:t xml:space="preserve"> και στην ιστοσελίδα </w:t>
      </w:r>
      <w:r>
        <w:rPr>
          <w:sz w:val="24"/>
          <w:szCs w:val="24"/>
        </w:rPr>
        <w:t>της Η.ΔΙ.Κ.Α Α</w:t>
      </w:r>
      <w:r w:rsidR="00F87FC3">
        <w:rPr>
          <w:sz w:val="24"/>
          <w:szCs w:val="24"/>
        </w:rPr>
        <w:t>.</w:t>
      </w:r>
      <w:r>
        <w:rPr>
          <w:sz w:val="24"/>
          <w:szCs w:val="24"/>
        </w:rPr>
        <w:t>Ε</w:t>
      </w:r>
      <w:r w:rsidR="00F87FC3">
        <w:rPr>
          <w:sz w:val="24"/>
          <w:szCs w:val="24"/>
        </w:rPr>
        <w:t>.</w:t>
      </w:r>
      <w:r w:rsidR="004317C9">
        <w:rPr>
          <w:sz w:val="24"/>
          <w:szCs w:val="24"/>
        </w:rPr>
        <w:t>, στην ηλεκτρονική διεύθυνση</w:t>
      </w:r>
      <w:r>
        <w:rPr>
          <w:sz w:val="24"/>
          <w:szCs w:val="24"/>
        </w:rPr>
        <w:t xml:space="preserve"> (</w:t>
      </w:r>
      <w:hyperlink r:id="rId8" w:history="1">
        <w:r w:rsidRPr="00F620DB">
          <w:rPr>
            <w:rStyle w:val="-"/>
            <w:sz w:val="24"/>
            <w:szCs w:val="24"/>
            <w:lang w:val="en-US"/>
          </w:rPr>
          <w:t>www</w:t>
        </w:r>
        <w:r w:rsidRPr="00D51478">
          <w:rPr>
            <w:rStyle w:val="-"/>
            <w:sz w:val="24"/>
            <w:szCs w:val="24"/>
          </w:rPr>
          <w:t>.</w:t>
        </w:r>
        <w:r w:rsidRPr="00F620DB">
          <w:rPr>
            <w:rStyle w:val="-"/>
            <w:sz w:val="24"/>
            <w:szCs w:val="24"/>
            <w:lang w:val="en-US"/>
          </w:rPr>
          <w:t>idika</w:t>
        </w:r>
        <w:r w:rsidRPr="00D51478">
          <w:rPr>
            <w:rStyle w:val="-"/>
            <w:sz w:val="24"/>
            <w:szCs w:val="24"/>
          </w:rPr>
          <w:t>.</w:t>
        </w:r>
        <w:r w:rsidRPr="00F620DB">
          <w:rPr>
            <w:rStyle w:val="-"/>
            <w:sz w:val="24"/>
            <w:szCs w:val="24"/>
            <w:lang w:val="en-US"/>
          </w:rPr>
          <w:t>gr</w:t>
        </w:r>
      </w:hyperlink>
      <w:r w:rsidRPr="00D51478">
        <w:rPr>
          <w:sz w:val="24"/>
          <w:szCs w:val="24"/>
        </w:rPr>
        <w:t xml:space="preserve"> )</w:t>
      </w:r>
      <w:r w:rsidR="009F0F7F">
        <w:rPr>
          <w:sz w:val="24"/>
          <w:szCs w:val="24"/>
        </w:rPr>
        <w:t>.</w:t>
      </w:r>
    </w:p>
    <w:p w14:paraId="3147C67B" w14:textId="77777777" w:rsidR="00F87FC3" w:rsidRDefault="00F87FC3" w:rsidP="001E557A">
      <w:pPr>
        <w:spacing w:after="0"/>
        <w:ind w:left="5913"/>
        <w:contextualSpacing/>
        <w:jc w:val="both"/>
        <w:rPr>
          <w:b/>
          <w:sz w:val="24"/>
          <w:szCs w:val="24"/>
        </w:rPr>
      </w:pPr>
    </w:p>
    <w:p w14:paraId="299632B4" w14:textId="77777777" w:rsidR="00F87FC3" w:rsidRDefault="00F87FC3" w:rsidP="001E557A">
      <w:pPr>
        <w:spacing w:after="0"/>
        <w:ind w:left="5913"/>
        <w:contextualSpacing/>
        <w:jc w:val="both"/>
        <w:rPr>
          <w:b/>
          <w:sz w:val="24"/>
          <w:szCs w:val="24"/>
        </w:rPr>
      </w:pPr>
    </w:p>
    <w:p w14:paraId="0223EAF4" w14:textId="77777777" w:rsidR="007758A0" w:rsidRDefault="00F64E95" w:rsidP="001E557A">
      <w:pPr>
        <w:spacing w:after="0"/>
        <w:ind w:left="5913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C6116">
        <w:rPr>
          <w:b/>
          <w:sz w:val="24"/>
          <w:szCs w:val="24"/>
        </w:rPr>
        <w:t xml:space="preserve">   </w:t>
      </w:r>
      <w:r w:rsidR="001E557A">
        <w:rPr>
          <w:b/>
          <w:sz w:val="24"/>
          <w:szCs w:val="24"/>
        </w:rPr>
        <w:t>ΝΙΚΗ</w:t>
      </w:r>
      <w:r w:rsidR="001F5240">
        <w:rPr>
          <w:b/>
          <w:sz w:val="24"/>
          <w:szCs w:val="24"/>
        </w:rPr>
        <w:t xml:space="preserve"> ΤΣΟΥΜΑ</w:t>
      </w:r>
    </w:p>
    <w:p w14:paraId="36F931A9" w14:textId="77777777" w:rsidR="001F5240" w:rsidRPr="001E557A" w:rsidRDefault="003C6116" w:rsidP="001E557A">
      <w:pPr>
        <w:spacing w:after="0"/>
        <w:ind w:left="5913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1F5240">
        <w:rPr>
          <w:b/>
          <w:sz w:val="24"/>
          <w:szCs w:val="24"/>
        </w:rPr>
        <w:t xml:space="preserve">ΠΡΟΕΔΡΟΣ Δ.Σ &amp; </w:t>
      </w:r>
    </w:p>
    <w:p w14:paraId="10F301E2" w14:textId="77777777" w:rsidR="00DA0053" w:rsidRPr="00DA0053" w:rsidRDefault="001F5240" w:rsidP="001E557A">
      <w:pPr>
        <w:spacing w:after="0"/>
        <w:ind w:left="3753" w:firstLine="1287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1E557A">
        <w:rPr>
          <w:b/>
          <w:sz w:val="24"/>
          <w:szCs w:val="24"/>
        </w:rPr>
        <w:t>ΔΙΕΥΘΥΝΟΥΣΑ ΣΥΜΒΟΥΛΟΣ</w:t>
      </w:r>
    </w:p>
    <w:p w14:paraId="559BEB48" w14:textId="77777777" w:rsidR="007758A0" w:rsidRDefault="007758A0" w:rsidP="00BB3C6E">
      <w:pPr>
        <w:ind w:left="-567"/>
        <w:jc w:val="both"/>
      </w:pPr>
    </w:p>
    <w:p w14:paraId="599DFB20" w14:textId="77777777" w:rsidR="00B41CC4" w:rsidRDefault="00B41CC4" w:rsidP="00B41CC4"/>
    <w:p w14:paraId="1CB7EFE4" w14:textId="77777777" w:rsidR="001D632A" w:rsidRDefault="001D632A" w:rsidP="001D632A">
      <w:pPr>
        <w:spacing w:after="0"/>
        <w:ind w:left="-567"/>
        <w:contextualSpacing/>
        <w:jc w:val="both"/>
        <w:rPr>
          <w:sz w:val="16"/>
          <w:szCs w:val="16"/>
        </w:rPr>
      </w:pPr>
    </w:p>
    <w:p w14:paraId="577ABB91" w14:textId="77777777" w:rsidR="001D632A" w:rsidRDefault="001D632A" w:rsidP="001D632A">
      <w:pPr>
        <w:spacing w:after="0"/>
        <w:ind w:left="-567"/>
        <w:contextualSpacing/>
        <w:jc w:val="both"/>
        <w:rPr>
          <w:sz w:val="16"/>
          <w:szCs w:val="16"/>
        </w:rPr>
      </w:pPr>
    </w:p>
    <w:p w14:paraId="1A7A9D4B" w14:textId="77777777" w:rsidR="001D632A" w:rsidRDefault="001D632A" w:rsidP="001D632A">
      <w:pPr>
        <w:spacing w:after="0"/>
        <w:ind w:left="-567"/>
        <w:contextualSpacing/>
        <w:jc w:val="both"/>
        <w:rPr>
          <w:sz w:val="16"/>
          <w:szCs w:val="16"/>
        </w:rPr>
      </w:pPr>
    </w:p>
    <w:p w14:paraId="6CF10422" w14:textId="77777777" w:rsidR="001D632A" w:rsidRDefault="001D632A" w:rsidP="001D632A">
      <w:pPr>
        <w:spacing w:after="0"/>
        <w:ind w:left="-567"/>
        <w:contextualSpacing/>
        <w:jc w:val="both"/>
        <w:rPr>
          <w:sz w:val="16"/>
          <w:szCs w:val="16"/>
        </w:rPr>
      </w:pPr>
    </w:p>
    <w:p w14:paraId="75388DE6" w14:textId="77777777" w:rsidR="001D632A" w:rsidRDefault="001D632A" w:rsidP="001D632A">
      <w:pPr>
        <w:spacing w:after="0"/>
        <w:ind w:left="-567"/>
        <w:contextualSpacing/>
        <w:jc w:val="both"/>
        <w:rPr>
          <w:sz w:val="16"/>
          <w:szCs w:val="16"/>
        </w:rPr>
      </w:pPr>
    </w:p>
    <w:p w14:paraId="15A8B302" w14:textId="77777777" w:rsidR="001D632A" w:rsidRDefault="001D632A" w:rsidP="001D632A">
      <w:pPr>
        <w:spacing w:after="0"/>
        <w:ind w:left="-567"/>
        <w:contextualSpacing/>
        <w:jc w:val="both"/>
        <w:rPr>
          <w:sz w:val="16"/>
          <w:szCs w:val="16"/>
        </w:rPr>
      </w:pPr>
    </w:p>
    <w:p w14:paraId="03E81059" w14:textId="77777777" w:rsidR="001D632A" w:rsidRDefault="001D632A" w:rsidP="001D632A">
      <w:pPr>
        <w:spacing w:after="0"/>
        <w:ind w:left="-567"/>
        <w:contextualSpacing/>
        <w:jc w:val="both"/>
        <w:rPr>
          <w:sz w:val="16"/>
          <w:szCs w:val="16"/>
        </w:rPr>
      </w:pPr>
    </w:p>
    <w:p w14:paraId="78C7D7C8" w14:textId="77777777" w:rsidR="001D632A" w:rsidRDefault="001D632A" w:rsidP="001D632A">
      <w:pPr>
        <w:spacing w:after="0"/>
        <w:ind w:left="-567"/>
        <w:contextualSpacing/>
        <w:jc w:val="both"/>
        <w:rPr>
          <w:sz w:val="16"/>
          <w:szCs w:val="16"/>
        </w:rPr>
      </w:pPr>
    </w:p>
    <w:p w14:paraId="25AE0F5D" w14:textId="77777777" w:rsidR="001D632A" w:rsidRDefault="001D632A" w:rsidP="001D632A">
      <w:pPr>
        <w:spacing w:after="0"/>
        <w:ind w:left="-567"/>
        <w:contextualSpacing/>
        <w:jc w:val="both"/>
        <w:rPr>
          <w:sz w:val="16"/>
          <w:szCs w:val="16"/>
        </w:rPr>
      </w:pPr>
    </w:p>
    <w:p w14:paraId="2190386E" w14:textId="77777777" w:rsidR="001D632A" w:rsidRDefault="001D632A" w:rsidP="001D632A">
      <w:pPr>
        <w:spacing w:after="0"/>
        <w:ind w:left="-567"/>
        <w:contextualSpacing/>
        <w:jc w:val="both"/>
        <w:rPr>
          <w:sz w:val="16"/>
          <w:szCs w:val="16"/>
        </w:rPr>
      </w:pPr>
    </w:p>
    <w:p w14:paraId="34D19F0A" w14:textId="77777777" w:rsidR="001D632A" w:rsidRDefault="001D632A" w:rsidP="001D632A">
      <w:pPr>
        <w:spacing w:after="0"/>
        <w:ind w:left="-567"/>
        <w:contextualSpacing/>
        <w:jc w:val="both"/>
        <w:rPr>
          <w:sz w:val="16"/>
          <w:szCs w:val="16"/>
        </w:rPr>
      </w:pPr>
    </w:p>
    <w:p w14:paraId="68CF1C9F" w14:textId="77777777" w:rsidR="001D632A" w:rsidRDefault="001D632A" w:rsidP="001D632A">
      <w:pPr>
        <w:spacing w:after="0"/>
        <w:ind w:left="-567"/>
        <w:contextualSpacing/>
        <w:jc w:val="both"/>
        <w:rPr>
          <w:sz w:val="16"/>
          <w:szCs w:val="16"/>
        </w:rPr>
      </w:pPr>
    </w:p>
    <w:p w14:paraId="6C89DF5E" w14:textId="77777777" w:rsidR="001D632A" w:rsidRDefault="001D632A" w:rsidP="001D632A">
      <w:pPr>
        <w:spacing w:after="0"/>
        <w:ind w:left="-567"/>
        <w:contextualSpacing/>
        <w:jc w:val="both"/>
        <w:rPr>
          <w:sz w:val="16"/>
          <w:szCs w:val="16"/>
        </w:rPr>
      </w:pPr>
    </w:p>
    <w:p w14:paraId="004B10AA" w14:textId="77777777" w:rsidR="001D632A" w:rsidRDefault="001D632A" w:rsidP="001D632A">
      <w:pPr>
        <w:spacing w:after="0"/>
        <w:ind w:left="-567"/>
        <w:contextualSpacing/>
        <w:jc w:val="both"/>
        <w:rPr>
          <w:sz w:val="16"/>
          <w:szCs w:val="16"/>
        </w:rPr>
      </w:pPr>
    </w:p>
    <w:p w14:paraId="5ACAF271" w14:textId="77777777" w:rsidR="001D632A" w:rsidRDefault="001D632A" w:rsidP="001D632A">
      <w:pPr>
        <w:spacing w:after="0"/>
        <w:ind w:left="-567"/>
        <w:contextualSpacing/>
        <w:jc w:val="both"/>
        <w:rPr>
          <w:sz w:val="16"/>
          <w:szCs w:val="16"/>
        </w:rPr>
      </w:pPr>
    </w:p>
    <w:sectPr w:rsidR="001D632A" w:rsidSect="005809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B7489" w14:textId="77777777" w:rsidR="001730BF" w:rsidRDefault="001730BF" w:rsidP="001F5240">
      <w:pPr>
        <w:spacing w:after="0" w:line="240" w:lineRule="auto"/>
      </w:pPr>
      <w:r>
        <w:separator/>
      </w:r>
    </w:p>
  </w:endnote>
  <w:endnote w:type="continuationSeparator" w:id="0">
    <w:p w14:paraId="16AC1BC6" w14:textId="77777777" w:rsidR="001730BF" w:rsidRDefault="001730BF" w:rsidP="001F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D8BD" w14:textId="77777777" w:rsidR="001F5240" w:rsidRDefault="001F524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2F99" w14:textId="2D628454" w:rsidR="001F5240" w:rsidRPr="001F5240" w:rsidRDefault="001F5240">
    <w:pPr>
      <w:pStyle w:val="a7"/>
      <w:rPr>
        <w:sz w:val="10"/>
        <w:szCs w:val="10"/>
      </w:rPr>
    </w:pPr>
    <w:r w:rsidRPr="001F5240">
      <w:rPr>
        <w:sz w:val="10"/>
        <w:szCs w:val="10"/>
      </w:rPr>
      <w:t>ΠΡΟΜ/ΕΙΣΗΓ/ΓΡΑΜΜΑΤΑ</w:t>
    </w:r>
    <w:r w:rsidR="00C64162">
      <w:rPr>
        <w:sz w:val="10"/>
        <w:szCs w:val="10"/>
      </w:rPr>
      <w:t xml:space="preserve">/ΑΝΑΚΟΙΝΩΣΗ ΔΙΑΒΟΥΛΕΥΣΗΣ (ΨΗΦΙΑΚΟΣ ΜΕΤΑΣΧ ΤΟΜΕΑ ΥΓΕΙΑΣ)  </w:t>
    </w:r>
    <w:r w:rsidRPr="001F5240">
      <w:rPr>
        <w:sz w:val="10"/>
        <w:szCs w:val="1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EB65D" w14:textId="77777777" w:rsidR="001F5240" w:rsidRDefault="001F52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1A252" w14:textId="77777777" w:rsidR="001730BF" w:rsidRDefault="001730BF" w:rsidP="001F5240">
      <w:pPr>
        <w:spacing w:after="0" w:line="240" w:lineRule="auto"/>
      </w:pPr>
      <w:r>
        <w:separator/>
      </w:r>
    </w:p>
  </w:footnote>
  <w:footnote w:type="continuationSeparator" w:id="0">
    <w:p w14:paraId="3EE308CC" w14:textId="77777777" w:rsidR="001730BF" w:rsidRDefault="001730BF" w:rsidP="001F5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47C0" w14:textId="77777777" w:rsidR="001F5240" w:rsidRDefault="001F524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8BE9E" w14:textId="77777777" w:rsidR="001F5240" w:rsidRDefault="001F524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E313" w14:textId="77777777" w:rsidR="001F5240" w:rsidRDefault="001F524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60458"/>
    <w:multiLevelType w:val="hybridMultilevel"/>
    <w:tmpl w:val="B2FE35DC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CC4"/>
    <w:rsid w:val="00014565"/>
    <w:rsid w:val="0004000C"/>
    <w:rsid w:val="000609E6"/>
    <w:rsid w:val="00094EE8"/>
    <w:rsid w:val="000E63AC"/>
    <w:rsid w:val="00130DA6"/>
    <w:rsid w:val="001730BF"/>
    <w:rsid w:val="00186D1B"/>
    <w:rsid w:val="001B338E"/>
    <w:rsid w:val="001B5ABC"/>
    <w:rsid w:val="001D632A"/>
    <w:rsid w:val="001D6D1D"/>
    <w:rsid w:val="001E557A"/>
    <w:rsid w:val="001F5240"/>
    <w:rsid w:val="002B287B"/>
    <w:rsid w:val="002F0C86"/>
    <w:rsid w:val="002F18C5"/>
    <w:rsid w:val="00330A3E"/>
    <w:rsid w:val="0037352D"/>
    <w:rsid w:val="003C499A"/>
    <w:rsid w:val="003C6116"/>
    <w:rsid w:val="00417291"/>
    <w:rsid w:val="004317C9"/>
    <w:rsid w:val="00445754"/>
    <w:rsid w:val="004A043C"/>
    <w:rsid w:val="004A0472"/>
    <w:rsid w:val="004E6DD9"/>
    <w:rsid w:val="005224A2"/>
    <w:rsid w:val="00527CF2"/>
    <w:rsid w:val="0058096D"/>
    <w:rsid w:val="005936BC"/>
    <w:rsid w:val="005A41AE"/>
    <w:rsid w:val="005C0988"/>
    <w:rsid w:val="005D0CA2"/>
    <w:rsid w:val="00675DC8"/>
    <w:rsid w:val="00693A5B"/>
    <w:rsid w:val="007262E5"/>
    <w:rsid w:val="007447D9"/>
    <w:rsid w:val="007758A0"/>
    <w:rsid w:val="007A10F7"/>
    <w:rsid w:val="00834DFB"/>
    <w:rsid w:val="0086364B"/>
    <w:rsid w:val="00863A1D"/>
    <w:rsid w:val="008B4B91"/>
    <w:rsid w:val="009E7BDC"/>
    <w:rsid w:val="009F0F7F"/>
    <w:rsid w:val="009F383D"/>
    <w:rsid w:val="00A01719"/>
    <w:rsid w:val="00A927DD"/>
    <w:rsid w:val="00B41CC4"/>
    <w:rsid w:val="00B759D0"/>
    <w:rsid w:val="00BB3C6E"/>
    <w:rsid w:val="00C326AB"/>
    <w:rsid w:val="00C40615"/>
    <w:rsid w:val="00C64162"/>
    <w:rsid w:val="00CB4EA8"/>
    <w:rsid w:val="00CE06E0"/>
    <w:rsid w:val="00D257DA"/>
    <w:rsid w:val="00D51478"/>
    <w:rsid w:val="00D55B93"/>
    <w:rsid w:val="00D71C7A"/>
    <w:rsid w:val="00D84627"/>
    <w:rsid w:val="00DA0053"/>
    <w:rsid w:val="00E13A58"/>
    <w:rsid w:val="00E14730"/>
    <w:rsid w:val="00E15F1F"/>
    <w:rsid w:val="00E1697B"/>
    <w:rsid w:val="00E3420B"/>
    <w:rsid w:val="00EA4071"/>
    <w:rsid w:val="00ED6792"/>
    <w:rsid w:val="00F421B8"/>
    <w:rsid w:val="00F64E95"/>
    <w:rsid w:val="00F85F3D"/>
    <w:rsid w:val="00F8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FCE1"/>
  <w15:docId w15:val="{F79A4B58-7FFA-40C3-BA27-8F652F70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rsid w:val="00B41CC4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4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41CC4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Char"/>
    <w:uiPriority w:val="99"/>
    <w:semiHidden/>
    <w:rsid w:val="00B41CC4"/>
    <w:pPr>
      <w:spacing w:after="0" w:line="240" w:lineRule="auto"/>
    </w:pPr>
    <w:rPr>
      <w:rFonts w:ascii="Arial" w:eastAsia="Times New Roman" w:hAnsi="Arial" w:cs="Times New Roman"/>
      <w:szCs w:val="20"/>
      <w:lang w:val="en-US" w:eastAsia="el-GR"/>
    </w:rPr>
  </w:style>
  <w:style w:type="character" w:customStyle="1" w:styleId="3Char">
    <w:name w:val="Σώμα κείμενου 3 Char"/>
    <w:basedOn w:val="a0"/>
    <w:link w:val="3"/>
    <w:uiPriority w:val="99"/>
    <w:semiHidden/>
    <w:rsid w:val="00B41CC4"/>
    <w:rPr>
      <w:rFonts w:ascii="Arial" w:eastAsia="Times New Roman" w:hAnsi="Arial" w:cs="Times New Roman"/>
      <w:szCs w:val="20"/>
      <w:lang w:val="en-US" w:eastAsia="el-GR"/>
    </w:rPr>
  </w:style>
  <w:style w:type="paragraph" w:styleId="Web">
    <w:name w:val="Normal (Web)"/>
    <w:basedOn w:val="a"/>
    <w:uiPriority w:val="99"/>
    <w:semiHidden/>
    <w:unhideWhenUsed/>
    <w:rsid w:val="0074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9F0F7F"/>
    <w:pPr>
      <w:ind w:left="720"/>
      <w:contextualSpacing/>
    </w:pPr>
  </w:style>
  <w:style w:type="character" w:styleId="a5">
    <w:name w:val="Strong"/>
    <w:basedOn w:val="a0"/>
    <w:uiPriority w:val="22"/>
    <w:qFormat/>
    <w:rsid w:val="00F87FC3"/>
    <w:rPr>
      <w:b/>
      <w:bCs/>
    </w:rPr>
  </w:style>
  <w:style w:type="paragraph" w:styleId="a6">
    <w:name w:val="header"/>
    <w:basedOn w:val="a"/>
    <w:link w:val="Char0"/>
    <w:uiPriority w:val="99"/>
    <w:semiHidden/>
    <w:unhideWhenUsed/>
    <w:rsid w:val="001F52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1F5240"/>
  </w:style>
  <w:style w:type="paragraph" w:styleId="a7">
    <w:name w:val="footer"/>
    <w:basedOn w:val="a"/>
    <w:link w:val="Char1"/>
    <w:uiPriority w:val="99"/>
    <w:semiHidden/>
    <w:unhideWhenUsed/>
    <w:rsid w:val="001F52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1F5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ika.g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romitheus.gov.g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Paraschou Olga</cp:lastModifiedBy>
  <cp:revision>42</cp:revision>
  <dcterms:created xsi:type="dcterms:W3CDTF">2020-04-05T16:06:00Z</dcterms:created>
  <dcterms:modified xsi:type="dcterms:W3CDTF">2022-05-20T11:04:00Z</dcterms:modified>
</cp:coreProperties>
</file>